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9A2" w14:textId="21076D0C" w:rsidR="007B6B67" w:rsidRDefault="007B6B67" w:rsidP="007B6B67">
      <w:pPr>
        <w:pStyle w:val="NoSpacing"/>
        <w:sectPr w:rsidR="007B6B67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7B6B67">
        <w:drawing>
          <wp:inline distT="0" distB="0" distL="0" distR="0" wp14:anchorId="6E0E452F" wp14:editId="25E65FC5">
            <wp:extent cx="6400800" cy="8218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20D68" w14:textId="77777777" w:rsidR="007B6B67" w:rsidRDefault="007B6B67" w:rsidP="007B6B67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Adjournment – Next meeting </w:t>
      </w:r>
      <w:r>
        <w:rPr>
          <w:rStyle w:val="None"/>
          <w:b/>
          <w:bCs/>
          <w:i/>
          <w:iCs/>
          <w:sz w:val="21"/>
          <w:szCs w:val="21"/>
        </w:rPr>
        <w:t>Thursday, March 9</w:t>
      </w:r>
      <w:r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>
        <w:rPr>
          <w:rStyle w:val="None"/>
          <w:b/>
          <w:bCs/>
          <w:i/>
          <w:iCs/>
          <w:sz w:val="21"/>
          <w:szCs w:val="21"/>
        </w:rPr>
        <w:t>, 2023, 10:00 a.m., at Missoula County Fairgrounds, Fair Office, Building #12, 1101 South Avenue W, Missoula, MT 59801.</w:t>
      </w:r>
    </w:p>
    <w:p w14:paraId="768251A1" w14:textId="77777777" w:rsidR="007B6B67" w:rsidRDefault="007B6B67"/>
    <w:sectPr w:rsidR="007B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627586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0864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4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8842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4096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8550103">
    <w:abstractNumId w:val="1"/>
    <w:lvlOverride w:ilvl="0">
      <w:lvl w:ilvl="0" w:tplc="C65C3172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76A0B6A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30B956">
        <w:start w:val="1"/>
        <w:numFmt w:val="decimal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6B4B240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A9C4DC4">
        <w:start w:val="1"/>
        <w:numFmt w:val="decimal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2CA6C60">
        <w:start w:val="1"/>
        <w:numFmt w:val="decimal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7B83B56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E0C283C">
        <w:start w:val="1"/>
        <w:numFmt w:val="decimal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E287904">
        <w:start w:val="1"/>
        <w:numFmt w:val="decimal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 w16cid:durableId="1593850948">
    <w:abstractNumId w:val="0"/>
  </w:num>
  <w:num w:numId="8" w16cid:durableId="1330403726">
    <w:abstractNumId w:val="2"/>
  </w:num>
  <w:num w:numId="9" w16cid:durableId="1586918875">
    <w:abstractNumId w:val="3"/>
  </w:num>
  <w:num w:numId="10" w16cid:durableId="312486470">
    <w:abstractNumId w:val="6"/>
  </w:num>
  <w:num w:numId="11" w16cid:durableId="153368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67"/>
    <w:rsid w:val="007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8291"/>
  <w15:chartTrackingRefBased/>
  <w15:docId w15:val="{EEF88D3F-7D6E-4807-A004-750D11F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6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7B6B67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A">
    <w:name w:val="Body A"/>
    <w:rsid w:val="007B6B67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7B6B67"/>
  </w:style>
  <w:style w:type="numbering" w:customStyle="1" w:styleId="ImportedStyle2">
    <w:name w:val="Imported Style 2"/>
    <w:rsid w:val="007B6B67"/>
    <w:pPr>
      <w:numPr>
        <w:numId w:val="7"/>
      </w:numPr>
    </w:pPr>
  </w:style>
  <w:style w:type="numbering" w:customStyle="1" w:styleId="ImportedStyle3">
    <w:name w:val="Imported Style 3"/>
    <w:rsid w:val="007B6B67"/>
    <w:pPr>
      <w:numPr>
        <w:numId w:val="8"/>
      </w:numPr>
    </w:pPr>
  </w:style>
  <w:style w:type="numbering" w:customStyle="1" w:styleId="ImportedStyle4">
    <w:name w:val="Imported Style 4"/>
    <w:rsid w:val="007B6B67"/>
    <w:pPr>
      <w:numPr>
        <w:numId w:val="9"/>
      </w:numPr>
    </w:pPr>
  </w:style>
  <w:style w:type="numbering" w:customStyle="1" w:styleId="ImportedStyle1">
    <w:name w:val="Imported Style 1"/>
    <w:rsid w:val="007B6B67"/>
    <w:pPr>
      <w:numPr>
        <w:numId w:val="10"/>
      </w:numPr>
    </w:pPr>
  </w:style>
  <w:style w:type="paragraph" w:styleId="NoSpacing">
    <w:name w:val="No Spacing"/>
    <w:uiPriority w:val="1"/>
    <w:qFormat/>
    <w:rsid w:val="007B6B6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Wilson</dc:creator>
  <cp:keywords/>
  <dc:description/>
  <cp:lastModifiedBy>Allison Wilson</cp:lastModifiedBy>
  <cp:revision>1</cp:revision>
  <dcterms:created xsi:type="dcterms:W3CDTF">2023-01-31T21:28:00Z</dcterms:created>
  <dcterms:modified xsi:type="dcterms:W3CDTF">2023-01-31T21:33:00Z</dcterms:modified>
</cp:coreProperties>
</file>